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0B164" w14:textId="77777777" w:rsidR="00C90F70" w:rsidRDefault="007A7992" w:rsidP="00C90F70">
      <w:pPr>
        <w:rPr>
          <w:sz w:val="28"/>
          <w:szCs w:val="28"/>
          <w:u w:val="single"/>
        </w:rPr>
      </w:pPr>
      <w:r>
        <w:rPr>
          <w:noProof/>
        </w:rPr>
        <w:drawing>
          <wp:inline distT="0" distB="0" distL="0" distR="0" wp14:anchorId="45F23BDC" wp14:editId="26A71E41">
            <wp:extent cx="1314450" cy="481013"/>
            <wp:effectExtent l="0" t="0" r="0" b="0"/>
            <wp:docPr id="1" name="Picture 1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224" cy="48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EB5AF" w14:textId="2A49DA7D" w:rsidR="00D77C9A" w:rsidRPr="00C90F70" w:rsidRDefault="00C90F70" w:rsidP="00C90F70">
      <w:pPr>
        <w:spacing w:after="0" w:line="240" w:lineRule="auto"/>
        <w:jc w:val="center"/>
      </w:pPr>
      <w:r>
        <w:rPr>
          <w:sz w:val="28"/>
          <w:szCs w:val="28"/>
          <w:u w:val="single"/>
        </w:rPr>
        <w:t xml:space="preserve">PCMS PTSA </w:t>
      </w:r>
      <w:r w:rsidR="004B17FD">
        <w:rPr>
          <w:sz w:val="28"/>
          <w:szCs w:val="28"/>
          <w:u w:val="single"/>
        </w:rPr>
        <w:t xml:space="preserve">GMM </w:t>
      </w:r>
      <w:r w:rsidR="00032C75">
        <w:rPr>
          <w:sz w:val="28"/>
          <w:szCs w:val="28"/>
          <w:u w:val="single"/>
        </w:rPr>
        <w:t>Meeting</w:t>
      </w:r>
      <w:r w:rsidR="00E36D88">
        <w:rPr>
          <w:sz w:val="28"/>
          <w:szCs w:val="28"/>
          <w:u w:val="single"/>
        </w:rPr>
        <w:t xml:space="preserve"> Minutes</w:t>
      </w:r>
    </w:p>
    <w:p w14:paraId="220CAC8E" w14:textId="09B9D2EF" w:rsidR="008044BE" w:rsidRDefault="00451DCB" w:rsidP="00C90F70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Thursday, </w:t>
      </w:r>
      <w:r w:rsidR="004D0A0D">
        <w:rPr>
          <w:sz w:val="24"/>
          <w:szCs w:val="24"/>
        </w:rPr>
        <w:t>March 31</w:t>
      </w:r>
      <w:r w:rsidR="00020277">
        <w:rPr>
          <w:sz w:val="24"/>
          <w:szCs w:val="24"/>
        </w:rPr>
        <w:t xml:space="preserve">, </w:t>
      </w:r>
      <w:r w:rsidR="00F02DB9">
        <w:rPr>
          <w:sz w:val="24"/>
          <w:szCs w:val="24"/>
        </w:rPr>
        <w:t>20</w:t>
      </w:r>
      <w:r w:rsidR="002E15DD">
        <w:rPr>
          <w:sz w:val="24"/>
          <w:szCs w:val="24"/>
        </w:rPr>
        <w:t>2</w:t>
      </w:r>
      <w:r w:rsidR="008050A6">
        <w:rPr>
          <w:sz w:val="24"/>
          <w:szCs w:val="24"/>
        </w:rPr>
        <w:t>2</w:t>
      </w:r>
    </w:p>
    <w:p w14:paraId="54B405AB" w14:textId="62AF85A1" w:rsidR="00CD01F3" w:rsidRDefault="00CD01F3" w:rsidP="00581F9D">
      <w:pPr>
        <w:pStyle w:val="NoSpacing"/>
        <w:jc w:val="center"/>
        <w:rPr>
          <w:sz w:val="24"/>
          <w:szCs w:val="24"/>
        </w:rPr>
      </w:pPr>
    </w:p>
    <w:p w14:paraId="3CD9E70F" w14:textId="5C333CA9" w:rsidR="006E4BE9" w:rsidRPr="00C90F70" w:rsidRDefault="00451DCB" w:rsidP="006E4BE9">
      <w:pPr>
        <w:shd w:val="clear" w:color="auto" w:fill="FFFFFF"/>
        <w:spacing w:after="0" w:line="240" w:lineRule="auto"/>
        <w:rPr>
          <w:rFonts w:cstheme="minorHAnsi"/>
          <w:bCs/>
          <w:sz w:val="20"/>
          <w:szCs w:val="20"/>
        </w:rPr>
      </w:pPr>
      <w:r w:rsidRPr="00C90F70">
        <w:rPr>
          <w:rFonts w:cstheme="minorHAnsi"/>
          <w:bCs/>
          <w:sz w:val="20"/>
          <w:szCs w:val="20"/>
        </w:rPr>
        <w:t xml:space="preserve">Attendance: Heidi Kirchoff, Stephanie </w:t>
      </w:r>
      <w:r w:rsidR="00806F06" w:rsidRPr="00C90F70">
        <w:rPr>
          <w:rFonts w:cstheme="minorHAnsi"/>
          <w:bCs/>
          <w:sz w:val="20"/>
          <w:szCs w:val="20"/>
        </w:rPr>
        <w:t xml:space="preserve">Shipley, </w:t>
      </w:r>
      <w:r w:rsidR="0068646B">
        <w:rPr>
          <w:rFonts w:cstheme="minorHAnsi"/>
          <w:bCs/>
          <w:sz w:val="20"/>
          <w:szCs w:val="20"/>
        </w:rPr>
        <w:t>Casey Stookey, Shilpa Schu</w:t>
      </w:r>
      <w:r w:rsidR="00362CA6">
        <w:rPr>
          <w:rFonts w:cstheme="minorHAnsi"/>
          <w:bCs/>
          <w:sz w:val="20"/>
          <w:szCs w:val="20"/>
        </w:rPr>
        <w:t>e</w:t>
      </w:r>
      <w:r w:rsidR="0068646B">
        <w:rPr>
          <w:rFonts w:cstheme="minorHAnsi"/>
          <w:bCs/>
          <w:sz w:val="20"/>
          <w:szCs w:val="20"/>
        </w:rPr>
        <w:t xml:space="preserve">ttenhelm, </w:t>
      </w:r>
      <w:r w:rsidR="00806F06" w:rsidRPr="00C90F70">
        <w:rPr>
          <w:rFonts w:cstheme="minorHAnsi"/>
          <w:bCs/>
          <w:sz w:val="20"/>
          <w:szCs w:val="20"/>
        </w:rPr>
        <w:t>Amanda</w:t>
      </w:r>
      <w:r w:rsidRPr="00C90F70">
        <w:rPr>
          <w:rFonts w:cstheme="minorHAnsi"/>
          <w:bCs/>
          <w:sz w:val="20"/>
          <w:szCs w:val="20"/>
        </w:rPr>
        <w:t xml:space="preserve"> Rench, </w:t>
      </w:r>
      <w:r w:rsidR="00831738">
        <w:rPr>
          <w:rFonts w:cstheme="minorHAnsi"/>
          <w:bCs/>
          <w:sz w:val="20"/>
          <w:szCs w:val="20"/>
        </w:rPr>
        <w:t xml:space="preserve">Marlowe Dayley, </w:t>
      </w:r>
      <w:r w:rsidRPr="00C90F70">
        <w:rPr>
          <w:rFonts w:cstheme="minorHAnsi"/>
          <w:bCs/>
          <w:sz w:val="20"/>
          <w:szCs w:val="20"/>
        </w:rPr>
        <w:t xml:space="preserve">Melynda Cook, Katie Brown, </w:t>
      </w:r>
      <w:r w:rsidR="00205150" w:rsidRPr="00C90F70">
        <w:rPr>
          <w:rFonts w:cstheme="minorHAnsi"/>
          <w:bCs/>
          <w:sz w:val="20"/>
          <w:szCs w:val="20"/>
        </w:rPr>
        <w:t>Minal Desai</w:t>
      </w:r>
      <w:r w:rsidR="00811B02" w:rsidRPr="00C90F70">
        <w:rPr>
          <w:rFonts w:cstheme="minorHAnsi"/>
          <w:bCs/>
          <w:sz w:val="20"/>
          <w:szCs w:val="20"/>
        </w:rPr>
        <w:t>-</w:t>
      </w:r>
      <w:r w:rsidR="00205150" w:rsidRPr="00C90F70">
        <w:rPr>
          <w:rFonts w:cstheme="minorHAnsi"/>
          <w:bCs/>
          <w:sz w:val="20"/>
          <w:szCs w:val="20"/>
        </w:rPr>
        <w:t>Monga</w:t>
      </w:r>
      <w:r w:rsidR="00811B02" w:rsidRPr="00C90F70">
        <w:rPr>
          <w:rFonts w:cstheme="minorHAnsi"/>
          <w:bCs/>
          <w:sz w:val="20"/>
          <w:szCs w:val="20"/>
        </w:rPr>
        <w:t xml:space="preserve">, </w:t>
      </w:r>
      <w:r w:rsidR="008D3D3C">
        <w:rPr>
          <w:rFonts w:cstheme="minorHAnsi"/>
          <w:bCs/>
          <w:sz w:val="20"/>
          <w:szCs w:val="20"/>
        </w:rPr>
        <w:t xml:space="preserve">Laura Gaffney, Emily </w:t>
      </w:r>
      <w:r w:rsidR="0068646B">
        <w:rPr>
          <w:rFonts w:cstheme="minorHAnsi"/>
          <w:bCs/>
          <w:sz w:val="20"/>
          <w:szCs w:val="20"/>
        </w:rPr>
        <w:t>Loney</w:t>
      </w:r>
      <w:r w:rsidR="005D6466" w:rsidRPr="00C90F70">
        <w:rPr>
          <w:rFonts w:cstheme="minorHAnsi"/>
          <w:bCs/>
          <w:sz w:val="20"/>
          <w:szCs w:val="20"/>
        </w:rPr>
        <w:t xml:space="preserve">. </w:t>
      </w:r>
    </w:p>
    <w:p w14:paraId="49C068AC" w14:textId="757C597C" w:rsidR="00451DCB" w:rsidRPr="005E009F" w:rsidRDefault="00451DCB" w:rsidP="006E4BE9">
      <w:pPr>
        <w:shd w:val="clear" w:color="auto" w:fill="FFFFFF"/>
        <w:spacing w:after="0" w:line="240" w:lineRule="auto"/>
        <w:rPr>
          <w:rFonts w:cstheme="minorHAnsi"/>
          <w:bCs/>
        </w:rPr>
      </w:pPr>
    </w:p>
    <w:p w14:paraId="47B69A84" w14:textId="6BB4E635" w:rsidR="00451DCB" w:rsidRDefault="00451DCB" w:rsidP="00451DCB">
      <w:r>
        <w:t>Call to Order: Stephanie Shipley called the meeting to order at 1</w:t>
      </w:r>
      <w:r w:rsidR="00831738">
        <w:t>:0</w:t>
      </w:r>
      <w:r w:rsidR="004D0A0D">
        <w:t>4</w:t>
      </w:r>
      <w:r w:rsidR="005D6466">
        <w:t>pm</w:t>
      </w:r>
      <w:r>
        <w:t>. Proper notice was given and there was quorum in attendance.</w:t>
      </w:r>
    </w:p>
    <w:p w14:paraId="0F03EB05" w14:textId="77777777" w:rsidR="005D6466" w:rsidRDefault="005D6466" w:rsidP="005D6466">
      <w:pPr>
        <w:pStyle w:val="PlainText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Secretary</w:t>
      </w:r>
      <w:r w:rsidRPr="00806F06">
        <w:rPr>
          <w:rFonts w:asciiTheme="minorHAnsi" w:hAnsiTheme="minorHAnsi" w:cs="Calibri"/>
          <w:b/>
          <w:sz w:val="22"/>
          <w:szCs w:val="22"/>
        </w:rPr>
        <w:t>’s Report</w:t>
      </w:r>
      <w:r w:rsidRPr="00806F06">
        <w:rPr>
          <w:rFonts w:asciiTheme="minorHAnsi" w:hAnsiTheme="minorHAnsi" w:cs="Calibri"/>
          <w:sz w:val="22"/>
          <w:szCs w:val="22"/>
        </w:rPr>
        <w:t xml:space="preserve"> – </w:t>
      </w:r>
      <w:r>
        <w:rPr>
          <w:rFonts w:asciiTheme="minorHAnsi" w:hAnsiTheme="minorHAnsi" w:cs="Calibri"/>
          <w:sz w:val="22"/>
          <w:szCs w:val="22"/>
        </w:rPr>
        <w:t>Heidi Kirchoff</w:t>
      </w:r>
    </w:p>
    <w:p w14:paraId="248E3812" w14:textId="4AF96A53" w:rsidR="005D6466" w:rsidRDefault="0068646B" w:rsidP="005D6466">
      <w:pPr>
        <w:pStyle w:val="PlainText"/>
        <w:numPr>
          <w:ilvl w:val="0"/>
          <w:numId w:val="10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January</w:t>
      </w:r>
      <w:r w:rsidR="005D6466">
        <w:rPr>
          <w:rFonts w:asciiTheme="minorHAnsi" w:hAnsiTheme="minorHAnsi" w:cs="Calibri"/>
          <w:sz w:val="22"/>
          <w:szCs w:val="22"/>
        </w:rPr>
        <w:t xml:space="preserve"> GMM meeting minutes approved as presented.</w:t>
      </w:r>
    </w:p>
    <w:p w14:paraId="403E1CB8" w14:textId="541392AE" w:rsidR="008D3D3C" w:rsidRDefault="00AD0E9A" w:rsidP="005D6466">
      <w:pPr>
        <w:pStyle w:val="PlainText"/>
        <w:numPr>
          <w:ilvl w:val="0"/>
          <w:numId w:val="10"/>
        </w:numPr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Presentation of Outstanding Educators (Amy Butson, Kara Lucas, Meg Lozada, Casey Stookey), Outstanding Advocate (Laura Gaffney) and Golden Acorn (Melynda Cook, Minal Desai-Monga, Amanda Rench) </w:t>
      </w:r>
      <w:r w:rsidR="008D3D3C">
        <w:rPr>
          <w:rFonts w:asciiTheme="minorHAnsi" w:hAnsiTheme="minorHAnsi" w:cs="Calibri"/>
          <w:sz w:val="22"/>
          <w:szCs w:val="22"/>
        </w:rPr>
        <w:t>Awards</w:t>
      </w:r>
      <w:r>
        <w:rPr>
          <w:rFonts w:asciiTheme="minorHAnsi" w:hAnsiTheme="minorHAnsi" w:cs="Calibri"/>
          <w:sz w:val="22"/>
          <w:szCs w:val="22"/>
        </w:rPr>
        <w:t xml:space="preserve">. </w:t>
      </w:r>
    </w:p>
    <w:p w14:paraId="0F31E959" w14:textId="67393AC2" w:rsidR="00451DCB" w:rsidRPr="00806F06" w:rsidRDefault="00451DCB" w:rsidP="00451DCB">
      <w:pPr>
        <w:pStyle w:val="PlainText"/>
        <w:rPr>
          <w:rFonts w:asciiTheme="minorHAnsi" w:hAnsiTheme="minorHAnsi" w:cs="Calibri"/>
          <w:sz w:val="22"/>
          <w:szCs w:val="22"/>
        </w:rPr>
      </w:pPr>
      <w:r w:rsidRPr="00806F06">
        <w:rPr>
          <w:rFonts w:asciiTheme="minorHAnsi" w:hAnsiTheme="minorHAnsi" w:cs="Calibri"/>
          <w:b/>
          <w:sz w:val="22"/>
          <w:szCs w:val="22"/>
        </w:rPr>
        <w:t>Treasurer’s Report</w:t>
      </w:r>
      <w:r w:rsidRPr="00806F06">
        <w:rPr>
          <w:rFonts w:asciiTheme="minorHAnsi" w:hAnsiTheme="minorHAnsi" w:cs="Calibri"/>
          <w:sz w:val="22"/>
          <w:szCs w:val="22"/>
        </w:rPr>
        <w:t xml:space="preserve"> – Amanda Rench </w:t>
      </w:r>
    </w:p>
    <w:p w14:paraId="44AC51C1" w14:textId="69DC8551" w:rsidR="00B15F43" w:rsidRPr="00B15F43" w:rsidRDefault="00B15F43" w:rsidP="006D50F7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Marlowe presented mid-year financial review findings</w:t>
      </w:r>
      <w:r w:rsidR="00362CA6">
        <w:rPr>
          <w:rFonts w:asciiTheme="minorHAnsi" w:hAnsiTheme="minorHAnsi" w:cstheme="minorHAnsi"/>
          <w:color w:val="000000"/>
          <w:sz w:val="22"/>
          <w:szCs w:val="22"/>
        </w:rPr>
        <w:t xml:space="preserve"> on behalf of the committee (Marlow, Lindsey, and Chelsea)</w:t>
      </w:r>
      <w:r>
        <w:rPr>
          <w:rFonts w:asciiTheme="minorHAnsi" w:hAnsiTheme="minorHAnsi" w:cstheme="minorHAnsi"/>
          <w:color w:val="000000"/>
          <w:sz w:val="22"/>
          <w:szCs w:val="22"/>
        </w:rPr>
        <w:t>. All looked well. Only recommended PTSA password review</w:t>
      </w:r>
      <w:r w:rsidR="00362CA6">
        <w:rPr>
          <w:rFonts w:asciiTheme="minorHAnsi" w:hAnsiTheme="minorHAnsi" w:cstheme="minorHAnsi"/>
          <w:color w:val="000000"/>
          <w:sz w:val="22"/>
          <w:szCs w:val="22"/>
        </w:rPr>
        <w:t xml:space="preserve"> and a way to get old passwords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</w:p>
    <w:p w14:paraId="0D8CD1BC" w14:textId="77777777" w:rsidR="00B15F43" w:rsidRPr="00B15F43" w:rsidRDefault="008D3D3C" w:rsidP="006D50F7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Presented current financials.</w:t>
      </w:r>
    </w:p>
    <w:p w14:paraId="0123ABFE" w14:textId="77777777" w:rsidR="004B2C33" w:rsidRDefault="004B2C33" w:rsidP="004B2C33">
      <w:pPr>
        <w:pStyle w:val="ListParagraph"/>
        <w:numPr>
          <w:ilvl w:val="0"/>
          <w:numId w:val="1"/>
        </w:numPr>
        <w:textAlignment w:val="baseline"/>
        <w:rPr>
          <w:rFonts w:eastAsia="Times New Roman"/>
        </w:rPr>
      </w:pPr>
      <w:r w:rsidRPr="004B2C33">
        <w:rPr>
          <w:rFonts w:eastAsia="Times New Roman"/>
        </w:rPr>
        <w:t xml:space="preserve">Made a motion to “reduce the Planned Reserve Distribution expense line by $410 (from $1000 to $590) and increase the expense line for Awards and Recognition by $160 (from $350 to $510) and State &amp; National Fees line by $250 (from $2,500 to $2,750). Also, increase the allowable income for the Staff Appreciation Donations line by $500 (from $100 to $600) and increase the Staff Appreciation Donations expense line by $500 (from $3100 to $3500).” Motion seconded. Motion passed. </w:t>
      </w:r>
    </w:p>
    <w:p w14:paraId="08D1A838" w14:textId="0284CBAF" w:rsidR="00451DCB" w:rsidRPr="004B2C33" w:rsidRDefault="00B15F43" w:rsidP="004B2C33">
      <w:pPr>
        <w:pStyle w:val="ListParagraph"/>
        <w:numPr>
          <w:ilvl w:val="0"/>
          <w:numId w:val="1"/>
        </w:numPr>
        <w:spacing w:after="0"/>
        <w:textAlignment w:val="baseline"/>
        <w:rPr>
          <w:rFonts w:eastAsia="Times New Roman"/>
        </w:rPr>
      </w:pPr>
      <w:r w:rsidRPr="004B2C33">
        <w:rPr>
          <w:rFonts w:ascii="Calibri" w:hAnsi="Calibri" w:cs="Calibri"/>
          <w:color w:val="000000"/>
        </w:rPr>
        <w:t xml:space="preserve">Made a motion to pass </w:t>
      </w:r>
      <w:r w:rsidR="004B2C33" w:rsidRPr="004B2C33">
        <w:rPr>
          <w:rFonts w:ascii="Calibri" w:hAnsi="Calibri" w:cs="Calibri"/>
          <w:color w:val="000000"/>
        </w:rPr>
        <w:t>six</w:t>
      </w:r>
      <w:r w:rsidR="00547A5B" w:rsidRPr="004B2C33">
        <w:rPr>
          <w:rFonts w:ascii="Calibri" w:hAnsi="Calibri" w:cs="Calibri"/>
          <w:color w:val="000000"/>
        </w:rPr>
        <w:t xml:space="preserve"> spring enrichment </w:t>
      </w:r>
      <w:r w:rsidRPr="004B2C33">
        <w:rPr>
          <w:rFonts w:ascii="Calibri" w:hAnsi="Calibri" w:cs="Calibri"/>
          <w:color w:val="000000"/>
        </w:rPr>
        <w:t xml:space="preserve">grant requests. Motion seconded. Motion passed. </w:t>
      </w:r>
      <w:r w:rsidR="008D3D3C" w:rsidRPr="004B2C33">
        <w:rPr>
          <w:rFonts w:ascii="Calibri" w:hAnsi="Calibri" w:cs="Calibri"/>
          <w:color w:val="000000"/>
        </w:rPr>
        <w:t xml:space="preserve"> </w:t>
      </w:r>
    </w:p>
    <w:p w14:paraId="21E1D7E9" w14:textId="7733B4D3" w:rsidR="005777B4" w:rsidRDefault="005777B4" w:rsidP="005777B4">
      <w:pPr>
        <w:pStyle w:val="Normal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5777B4">
        <w:rPr>
          <w:rFonts w:asciiTheme="minorHAnsi" w:hAnsiTheme="minorHAnsi" w:cstheme="minorHAnsi"/>
          <w:b/>
          <w:bCs/>
          <w:color w:val="000000"/>
          <w:sz w:val="22"/>
          <w:szCs w:val="22"/>
        </w:rPr>
        <w:t>Principal’s Report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– </w:t>
      </w:r>
      <w:r w:rsidR="007F245E">
        <w:rPr>
          <w:rFonts w:asciiTheme="minorHAnsi" w:hAnsiTheme="minorHAnsi" w:cstheme="minorHAnsi"/>
          <w:color w:val="000000"/>
          <w:sz w:val="22"/>
          <w:szCs w:val="22"/>
        </w:rPr>
        <w:t>Casey Stookey</w:t>
      </w:r>
    </w:p>
    <w:p w14:paraId="266E5FD1" w14:textId="1635F368" w:rsidR="005777B4" w:rsidRPr="007F245E" w:rsidRDefault="007F245E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Track starts April 4</w:t>
      </w:r>
      <w:r w:rsidRPr="007F245E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 w:rsidR="004B2C33"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200 kids are signed up, 6 Coaches. </w:t>
      </w:r>
    </w:p>
    <w:p w14:paraId="5F3325BB" w14:textId="0AE71642" w:rsidR="007F245E" w:rsidRPr="00CF3A87" w:rsidRDefault="007F245E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Two concerts this week.</w:t>
      </w:r>
    </w:p>
    <w:p w14:paraId="5E4D9E5E" w14:textId="26D8B9D6" w:rsidR="00CF3A87" w:rsidRPr="00CF3A87" w:rsidRDefault="00CF3A87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8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grade promotion is June 14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in the morning. There will be a </w:t>
      </w:r>
      <w:r w:rsidR="00B15F43">
        <w:rPr>
          <w:rFonts w:asciiTheme="minorHAnsi" w:hAnsiTheme="minorHAnsi" w:cstheme="minorHAnsi"/>
          <w:color w:val="000000"/>
          <w:sz w:val="22"/>
          <w:szCs w:val="22"/>
        </w:rPr>
        <w:t>2-hour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social for the kids.</w:t>
      </w:r>
    </w:p>
    <w:p w14:paraId="087D4DC8" w14:textId="1B7E9BF1" w:rsidR="00CF3A87" w:rsidRPr="00CF3A87" w:rsidRDefault="00CF3A87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Covid numbers are going down. Students have been good about accepting peers’ mask/maskless choices. </w:t>
      </w:r>
    </w:p>
    <w:p w14:paraId="633131EF" w14:textId="370892B9" w:rsidR="00CF3A87" w:rsidRPr="00CF3A87" w:rsidRDefault="00CF3A87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Spring behavioral issues popping up. There will be grade-level assemblies to remind kids of expected behavior. </w:t>
      </w:r>
    </w:p>
    <w:p w14:paraId="5EF18584" w14:textId="28633BDC" w:rsidR="00CF3A87" w:rsidRPr="003144C3" w:rsidRDefault="00CF3A87" w:rsidP="005777B4">
      <w:pPr>
        <w:pStyle w:val="NormalWeb"/>
        <w:numPr>
          <w:ilvl w:val="0"/>
          <w:numId w:val="1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SBA testing May 2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color w:val="000000"/>
          <w:sz w:val="22"/>
          <w:szCs w:val="22"/>
        </w:rPr>
        <w:t>-20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>. Math, Language Arts and Social Studies will be done in those classes. 8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graders also take Science SBA on </w:t>
      </w:r>
      <w:r w:rsidR="00B15F43">
        <w:rPr>
          <w:rFonts w:asciiTheme="minorHAnsi" w:hAnsiTheme="minorHAnsi" w:cstheme="minorHAnsi"/>
          <w:color w:val="000000"/>
          <w:sz w:val="22"/>
          <w:szCs w:val="22"/>
        </w:rPr>
        <w:t>May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18</w:t>
      </w:r>
      <w:r w:rsidRPr="00CF3A87">
        <w:rPr>
          <w:rFonts w:asciiTheme="minorHAnsi" w:hAnsiTheme="minorHAnsi" w:cstheme="minorHAnsi"/>
          <w:color w:val="000000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. Kids will be told to put phones away before class. </w:t>
      </w:r>
    </w:p>
    <w:p w14:paraId="12F22619" w14:textId="10B4D140" w:rsidR="00451DCB" w:rsidRPr="00806F06" w:rsidRDefault="00451DCB" w:rsidP="00451DCB">
      <w:pPr>
        <w:rPr>
          <w:b/>
        </w:rPr>
      </w:pPr>
      <w:r w:rsidRPr="00806F06">
        <w:rPr>
          <w:b/>
        </w:rPr>
        <w:t>Consent Agenda attached with board reports, below are additions.</w:t>
      </w:r>
    </w:p>
    <w:p w14:paraId="600A8D12" w14:textId="1F36DB7C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President’s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2D21B7" w:rsidRPr="00B63C6F">
        <w:rPr>
          <w:rFonts w:eastAsia="Times New Roman" w:cstheme="minorHAnsi"/>
          <w:color w:val="000000"/>
        </w:rPr>
        <w:t>Stephanie Shipley</w:t>
      </w:r>
      <w:r w:rsidRPr="00B63C6F">
        <w:rPr>
          <w:rFonts w:eastAsia="Times New Roman" w:cstheme="minorHAnsi"/>
          <w:color w:val="000000"/>
        </w:rPr>
        <w:t> </w:t>
      </w:r>
    </w:p>
    <w:p w14:paraId="66E2A79E" w14:textId="5CFDA6B3" w:rsidR="00DE3679" w:rsidRDefault="00B15F43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Made a motion to elect the following people to the Executive Board for the PCMS PTSA for 2022-2023 school year</w:t>
      </w:r>
      <w:r w:rsidR="00362CA6">
        <w:rPr>
          <w:rFonts w:eastAsia="Times New Roman" w:cstheme="minorHAnsi"/>
        </w:rPr>
        <w:t xml:space="preserve"> – Stephanie Shipley for President, Heidi Kirchoff for Secretary, Shilpa </w:t>
      </w:r>
      <w:r w:rsidR="00362CA6">
        <w:rPr>
          <w:rFonts w:eastAsia="Times New Roman" w:cstheme="minorHAnsi"/>
        </w:rPr>
        <w:lastRenderedPageBreak/>
        <w:t xml:space="preserve">Schuettenhelm for Treasurer, Amanda Rench and Emily Loney for VP of Volunteers. </w:t>
      </w:r>
      <w:r w:rsidR="00243E47">
        <w:rPr>
          <w:rFonts w:eastAsia="Times New Roman" w:cstheme="minorHAnsi"/>
        </w:rPr>
        <w:t xml:space="preserve">Motion was seconded. Motion passed. </w:t>
      </w:r>
    </w:p>
    <w:p w14:paraId="09F11AB7" w14:textId="0C5DA5E9" w:rsidR="00547A5B" w:rsidRDefault="00547A5B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Still open positions on the board that need to be filled. </w:t>
      </w:r>
    </w:p>
    <w:p w14:paraId="3D15A9CE" w14:textId="04502F62" w:rsidR="00451DCB" w:rsidRPr="00B63C6F" w:rsidRDefault="00451DCB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Membership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2D21B7" w:rsidRPr="00B63C6F">
        <w:rPr>
          <w:rFonts w:eastAsia="Times New Roman" w:cstheme="minorHAnsi"/>
          <w:color w:val="000000"/>
        </w:rPr>
        <w:t>Melynda Cook</w:t>
      </w:r>
    </w:p>
    <w:p w14:paraId="15520481" w14:textId="6F9FEC06" w:rsidR="00205150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Nothing to add to agenda.</w:t>
      </w:r>
    </w:p>
    <w:p w14:paraId="032019EF" w14:textId="5D9B0363" w:rsidR="00451DCB" w:rsidRPr="00B63C6F" w:rsidRDefault="00205150" w:rsidP="00B63C6F">
      <w:pPr>
        <w:spacing w:after="0"/>
        <w:rPr>
          <w:rFonts w:ascii="Calibri" w:eastAsia="Times New Roman" w:hAnsi="Calibri" w:cs="Calibri"/>
          <w:color w:val="000000"/>
        </w:rPr>
      </w:pPr>
      <w:r w:rsidRPr="00B63C6F">
        <w:rPr>
          <w:rFonts w:ascii="Calibri" w:eastAsia="Times New Roman" w:hAnsi="Calibri" w:cs="Calibri"/>
          <w:b/>
          <w:bCs/>
          <w:color w:val="000000"/>
        </w:rPr>
        <w:t xml:space="preserve">Programs &amp; </w:t>
      </w:r>
      <w:r w:rsidR="00451DCB" w:rsidRPr="00B63C6F">
        <w:rPr>
          <w:rFonts w:ascii="Calibri" w:eastAsia="Times New Roman" w:hAnsi="Calibri" w:cs="Calibri"/>
          <w:b/>
          <w:bCs/>
          <w:color w:val="000000"/>
        </w:rPr>
        <w:t>Events Director Report</w:t>
      </w:r>
      <w:r w:rsidR="00451DCB" w:rsidRPr="00B63C6F">
        <w:rPr>
          <w:rFonts w:ascii="Calibri" w:eastAsia="Times New Roman" w:hAnsi="Calibri" w:cs="Calibri"/>
          <w:color w:val="000000"/>
        </w:rPr>
        <w:t xml:space="preserve">- submitted by </w:t>
      </w:r>
      <w:r w:rsidRPr="00B63C6F">
        <w:rPr>
          <w:rFonts w:ascii="Calibri" w:eastAsia="Times New Roman" w:hAnsi="Calibri" w:cs="Calibri"/>
          <w:color w:val="000000"/>
        </w:rPr>
        <w:t>Minal Desai Monga</w:t>
      </w:r>
      <w:r w:rsidR="00451DCB" w:rsidRPr="00B63C6F">
        <w:rPr>
          <w:rFonts w:ascii="Calibri" w:eastAsia="Times New Roman" w:hAnsi="Calibri" w:cs="Calibri"/>
          <w:color w:val="000000"/>
        </w:rPr>
        <w:t> </w:t>
      </w:r>
    </w:p>
    <w:p w14:paraId="3D0CE0E2" w14:textId="7A575D8D" w:rsidR="00AE237F" w:rsidRPr="00B63C6F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</w:rPr>
        <w:t>Nothing to add to agenda.</w:t>
      </w:r>
    </w:p>
    <w:p w14:paraId="69AC64D6" w14:textId="34C1ACD1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Outreach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6751CE" w:rsidRPr="00B63C6F">
        <w:rPr>
          <w:rFonts w:eastAsia="Times New Roman" w:cstheme="minorHAnsi"/>
          <w:color w:val="000000"/>
        </w:rPr>
        <w:t>Carrie Hipsher</w:t>
      </w:r>
    </w:p>
    <w:p w14:paraId="79BB3D21" w14:textId="77777777" w:rsidR="00243E47" w:rsidRPr="00B63C6F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</w:rPr>
        <w:t>Nothing to add to agenda.</w:t>
      </w:r>
    </w:p>
    <w:p w14:paraId="5E72E287" w14:textId="06D60ACC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>Fundraising Director Report-</w:t>
      </w:r>
      <w:r w:rsidRPr="00B63C6F">
        <w:rPr>
          <w:rFonts w:eastAsia="Times New Roman" w:cstheme="minorHAnsi"/>
          <w:color w:val="000000"/>
        </w:rPr>
        <w:t xml:space="preserve"> submitted by </w:t>
      </w:r>
      <w:r w:rsidR="00441032" w:rsidRPr="00B63C6F">
        <w:rPr>
          <w:rFonts w:eastAsia="Times New Roman" w:cstheme="minorHAnsi"/>
          <w:color w:val="000000"/>
        </w:rPr>
        <w:t>Lindsey Pinkston</w:t>
      </w:r>
    </w:p>
    <w:p w14:paraId="1F2520D0" w14:textId="77777777" w:rsidR="00243E47" w:rsidRDefault="00243E47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Nothing to add to agenda.</w:t>
      </w:r>
    </w:p>
    <w:p w14:paraId="10F872DF" w14:textId="093FD923" w:rsidR="00451DCB" w:rsidRPr="00B63C6F" w:rsidRDefault="00451DCB" w:rsidP="00B63C6F">
      <w:pPr>
        <w:spacing w:after="0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 xml:space="preserve">Communications Director Report- </w:t>
      </w:r>
      <w:r w:rsidRPr="00B63C6F">
        <w:rPr>
          <w:rFonts w:eastAsia="Times New Roman" w:cstheme="minorHAnsi"/>
          <w:color w:val="000000"/>
        </w:rPr>
        <w:t xml:space="preserve">submitted by </w:t>
      </w:r>
      <w:r w:rsidR="006751CE" w:rsidRPr="00B63C6F">
        <w:rPr>
          <w:rFonts w:eastAsia="Times New Roman" w:cstheme="minorHAnsi"/>
          <w:color w:val="000000"/>
        </w:rPr>
        <w:t>Chelsea Musick</w:t>
      </w:r>
    </w:p>
    <w:p w14:paraId="092FFD55" w14:textId="2E666D75" w:rsidR="00243E47" w:rsidRDefault="008D0A91" w:rsidP="00B63C6F">
      <w:pPr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Nothing to add to agenda. </w:t>
      </w:r>
    </w:p>
    <w:p w14:paraId="0D3C3762" w14:textId="0C689108" w:rsidR="00B63C6F" w:rsidRPr="00B63C6F" w:rsidRDefault="00B63C6F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8050A6">
        <w:rPr>
          <w:rFonts w:eastAsia="Times New Roman" w:cstheme="minorHAnsi"/>
          <w:b/>
          <w:bCs/>
        </w:rPr>
        <w:t>Advocacy Director Report</w:t>
      </w:r>
      <w:r w:rsidRPr="00B63C6F">
        <w:rPr>
          <w:rFonts w:eastAsia="Times New Roman" w:cstheme="minorHAnsi"/>
        </w:rPr>
        <w:t xml:space="preserve"> – </w:t>
      </w:r>
      <w:r w:rsidR="008050A6">
        <w:rPr>
          <w:rFonts w:eastAsia="Times New Roman" w:cstheme="minorHAnsi"/>
        </w:rPr>
        <w:t xml:space="preserve">submitted by </w:t>
      </w:r>
      <w:r w:rsidRPr="00B63C6F">
        <w:rPr>
          <w:rFonts w:eastAsia="Times New Roman" w:cstheme="minorHAnsi"/>
        </w:rPr>
        <w:t>Marlowe Dayley</w:t>
      </w:r>
    </w:p>
    <w:p w14:paraId="2F8CE98D" w14:textId="4FE09AAA" w:rsidR="008050A6" w:rsidRPr="00B63C6F" w:rsidRDefault="008D0A91" w:rsidP="00B63C6F">
      <w:pPr>
        <w:pStyle w:val="ListParagraph"/>
        <w:numPr>
          <w:ilvl w:val="0"/>
          <w:numId w:val="12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Made a motion for the PCMS PTSA to support the upcoming levies. Motion seconded. Motion passed. </w:t>
      </w:r>
    </w:p>
    <w:p w14:paraId="1F94D7D5" w14:textId="3FAA8584" w:rsidR="00451DCB" w:rsidRPr="00B63C6F" w:rsidRDefault="00451DCB" w:rsidP="00B63C6F">
      <w:pPr>
        <w:spacing w:after="0" w:line="240" w:lineRule="auto"/>
        <w:textAlignment w:val="baseline"/>
        <w:rPr>
          <w:rFonts w:eastAsia="Times New Roman" w:cstheme="minorHAnsi"/>
        </w:rPr>
      </w:pPr>
      <w:r w:rsidRPr="00B63C6F">
        <w:rPr>
          <w:rFonts w:eastAsia="Times New Roman" w:cstheme="minorHAnsi"/>
          <w:b/>
          <w:bCs/>
          <w:color w:val="000000"/>
        </w:rPr>
        <w:t xml:space="preserve">ISF Director Report </w:t>
      </w:r>
      <w:r w:rsidRPr="00B63C6F">
        <w:rPr>
          <w:rFonts w:eastAsia="Times New Roman" w:cstheme="minorHAnsi"/>
          <w:color w:val="000000"/>
        </w:rPr>
        <w:t xml:space="preserve">– </w:t>
      </w:r>
      <w:r w:rsidR="006751CE" w:rsidRPr="00B63C6F">
        <w:rPr>
          <w:rFonts w:eastAsia="Times New Roman" w:cstheme="minorHAnsi"/>
          <w:color w:val="000000"/>
        </w:rPr>
        <w:t>Katie Brown</w:t>
      </w:r>
    </w:p>
    <w:p w14:paraId="0AA53B50" w14:textId="779A19CB" w:rsidR="006751CE" w:rsidRDefault="00892934" w:rsidP="00B63C6F">
      <w:pPr>
        <w:pStyle w:val="ListParagraph"/>
        <w:numPr>
          <w:ilvl w:val="0"/>
          <w:numId w:val="12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Nothing to </w:t>
      </w:r>
      <w:r w:rsidR="008050A6">
        <w:rPr>
          <w:rFonts w:eastAsia="Times New Roman" w:cstheme="minorHAnsi"/>
        </w:rPr>
        <w:t>add to agenda</w:t>
      </w:r>
      <w:r>
        <w:rPr>
          <w:rFonts w:eastAsia="Times New Roman" w:cstheme="minorHAnsi"/>
        </w:rPr>
        <w:t>.</w:t>
      </w:r>
    </w:p>
    <w:p w14:paraId="6CF2A955" w14:textId="77777777" w:rsidR="00B63C6F" w:rsidRDefault="00B63C6F" w:rsidP="00451DCB">
      <w:pPr>
        <w:rPr>
          <w:rFonts w:eastAsia="Times New Roman" w:cstheme="minorHAnsi"/>
          <w:color w:val="000000"/>
        </w:rPr>
      </w:pPr>
    </w:p>
    <w:p w14:paraId="2C28CBEA" w14:textId="6CDCEC71" w:rsidR="00451DCB" w:rsidRPr="00806F06" w:rsidRDefault="00451DCB" w:rsidP="00451DCB">
      <w:pPr>
        <w:rPr>
          <w:rFonts w:eastAsia="Times New Roman" w:cstheme="minorHAnsi"/>
        </w:rPr>
      </w:pPr>
      <w:r w:rsidRPr="00806F06">
        <w:rPr>
          <w:rFonts w:eastAsia="Times New Roman" w:cstheme="minorHAnsi"/>
          <w:color w:val="000000"/>
        </w:rPr>
        <w:t>Adjournment:  The meeting was adjourned</w:t>
      </w:r>
      <w:r w:rsidR="004B2C33">
        <w:rPr>
          <w:rFonts w:eastAsia="Times New Roman" w:cstheme="minorHAnsi"/>
          <w:color w:val="000000"/>
        </w:rPr>
        <w:t xml:space="preserve"> at</w:t>
      </w:r>
      <w:r w:rsidRPr="00806F06">
        <w:rPr>
          <w:rFonts w:eastAsia="Times New Roman" w:cstheme="minorHAnsi"/>
          <w:color w:val="000000"/>
        </w:rPr>
        <w:t xml:space="preserve"> </w:t>
      </w:r>
      <w:r w:rsidR="00B90D34">
        <w:rPr>
          <w:rFonts w:eastAsia="Times New Roman" w:cstheme="minorHAnsi"/>
          <w:color w:val="000000"/>
        </w:rPr>
        <w:t>1</w:t>
      </w:r>
      <w:r w:rsidR="00892934">
        <w:rPr>
          <w:rFonts w:eastAsia="Times New Roman" w:cstheme="minorHAnsi"/>
          <w:color w:val="000000"/>
        </w:rPr>
        <w:t>:</w:t>
      </w:r>
      <w:r w:rsidR="000F01F4">
        <w:rPr>
          <w:rFonts w:eastAsia="Times New Roman" w:cstheme="minorHAnsi"/>
          <w:color w:val="000000"/>
        </w:rPr>
        <w:t>43</w:t>
      </w:r>
      <w:r w:rsidR="00892934">
        <w:rPr>
          <w:rFonts w:eastAsia="Times New Roman" w:cstheme="minorHAnsi"/>
          <w:color w:val="000000"/>
        </w:rPr>
        <w:t>pm.</w:t>
      </w:r>
      <w:r w:rsidR="006751CE" w:rsidRPr="00806F06">
        <w:rPr>
          <w:rFonts w:eastAsia="Times New Roman" w:cstheme="minorHAnsi"/>
          <w:color w:val="000000"/>
        </w:rPr>
        <w:t xml:space="preserve"> </w:t>
      </w:r>
    </w:p>
    <w:p w14:paraId="34239910" w14:textId="4E164B98" w:rsidR="00451DCB" w:rsidRPr="00806F06" w:rsidRDefault="00451DCB" w:rsidP="00451DCB">
      <w:pPr>
        <w:rPr>
          <w:rFonts w:eastAsia="Times New Roman" w:cstheme="minorHAnsi"/>
        </w:rPr>
      </w:pPr>
      <w:r w:rsidRPr="00806F06">
        <w:rPr>
          <w:rFonts w:eastAsia="Times New Roman" w:cstheme="minorHAnsi"/>
          <w:color w:val="000000"/>
        </w:rPr>
        <w:t>Submitted by,</w:t>
      </w:r>
      <w:r w:rsidR="006751CE" w:rsidRPr="00806F06">
        <w:rPr>
          <w:rFonts w:eastAsia="Times New Roman" w:cstheme="minorHAnsi"/>
          <w:color w:val="000000"/>
        </w:rPr>
        <w:t xml:space="preserve"> Heidi Kirchoff</w:t>
      </w:r>
      <w:r w:rsidRPr="00806F06">
        <w:rPr>
          <w:rFonts w:eastAsia="Times New Roman" w:cstheme="minorHAnsi"/>
          <w:color w:val="000000"/>
        </w:rPr>
        <w:t xml:space="preserve">, </w:t>
      </w:r>
      <w:r w:rsidR="006751CE" w:rsidRPr="00806F06">
        <w:rPr>
          <w:rFonts w:eastAsia="Times New Roman" w:cstheme="minorHAnsi"/>
          <w:color w:val="000000"/>
        </w:rPr>
        <w:t xml:space="preserve">PCMS </w:t>
      </w:r>
      <w:r w:rsidRPr="00806F06">
        <w:rPr>
          <w:rFonts w:eastAsia="Times New Roman" w:cstheme="minorHAnsi"/>
          <w:color w:val="000000"/>
        </w:rPr>
        <w:t>PT</w:t>
      </w:r>
      <w:r w:rsidR="006751CE" w:rsidRPr="00806F06">
        <w:rPr>
          <w:rFonts w:eastAsia="Times New Roman" w:cstheme="minorHAnsi"/>
          <w:color w:val="000000"/>
        </w:rPr>
        <w:t>S</w:t>
      </w:r>
      <w:r w:rsidRPr="00806F06">
        <w:rPr>
          <w:rFonts w:eastAsia="Times New Roman" w:cstheme="minorHAnsi"/>
          <w:color w:val="000000"/>
        </w:rPr>
        <w:t xml:space="preserve">A </w:t>
      </w:r>
      <w:r w:rsidR="006751CE" w:rsidRPr="00806F06">
        <w:rPr>
          <w:rFonts w:eastAsia="Times New Roman" w:cstheme="minorHAnsi"/>
          <w:color w:val="000000"/>
        </w:rPr>
        <w:t xml:space="preserve">Secretary </w:t>
      </w:r>
    </w:p>
    <w:p w14:paraId="54B3D879" w14:textId="77777777" w:rsidR="00451DCB" w:rsidRDefault="00451DCB" w:rsidP="00451DCB">
      <w:pPr>
        <w:rPr>
          <w:sz w:val="20"/>
          <w:szCs w:val="20"/>
        </w:rPr>
      </w:pPr>
    </w:p>
    <w:p w14:paraId="267CB6FB" w14:textId="64895F3D" w:rsidR="001D1E9D" w:rsidRPr="001D1E9D" w:rsidRDefault="001D1E9D" w:rsidP="00451DCB">
      <w:pPr>
        <w:shd w:val="clear" w:color="auto" w:fill="FFFFFF"/>
        <w:spacing w:after="0" w:line="240" w:lineRule="auto"/>
        <w:rPr>
          <w:rFonts w:eastAsia="Times New Roman" w:cs="Times New Roman"/>
          <w:sz w:val="24"/>
          <w:szCs w:val="24"/>
        </w:rPr>
      </w:pPr>
    </w:p>
    <w:sectPr w:rsidR="001D1E9D" w:rsidRPr="001D1E9D" w:rsidSect="00B63C6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89110" w14:textId="77777777" w:rsidR="00484E7F" w:rsidRDefault="00484E7F" w:rsidP="00A84D3A">
      <w:pPr>
        <w:spacing w:after="0" w:line="240" w:lineRule="auto"/>
      </w:pPr>
      <w:r>
        <w:separator/>
      </w:r>
    </w:p>
  </w:endnote>
  <w:endnote w:type="continuationSeparator" w:id="0">
    <w:p w14:paraId="2E14A2E2" w14:textId="77777777" w:rsidR="00484E7F" w:rsidRDefault="00484E7F" w:rsidP="00A84D3A">
      <w:pPr>
        <w:spacing w:after="0" w:line="240" w:lineRule="auto"/>
      </w:pPr>
      <w:r>
        <w:continuationSeparator/>
      </w:r>
    </w:p>
  </w:endnote>
  <w:endnote w:type="continuationNotice" w:id="1">
    <w:p w14:paraId="2F2C9E3D" w14:textId="77777777" w:rsidR="00484E7F" w:rsidRDefault="00484E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8D8B" w14:textId="77777777" w:rsidR="00AD0E9A" w:rsidRDefault="00AD0E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BF4" w14:textId="7D69FF1A" w:rsidR="00AF5A63" w:rsidRPr="0053442E" w:rsidRDefault="00B3663B">
    <w:pPr>
      <w:pStyle w:val="Footer"/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</w:pPr>
    <w:r>
      <w:rPr>
        <w:color w:val="4F81BD" w:themeColor="accent1"/>
      </w:rPr>
      <w:t xml:space="preserve">  </w:t>
    </w:r>
    <w:r w:rsidR="00AF5A6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PCMS P</w:t>
    </w:r>
    <w:r w:rsidR="004B2CD1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TSA </w:t>
    </w:r>
    <w:r w:rsidR="00C90F7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GMM </w:t>
    </w:r>
    <w:r w:rsidR="00BA2282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Meeting </w:t>
    </w:r>
    <w:r w:rsidR="004D0A0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</w:t>
    </w:r>
    <w:r w:rsidR="0053442E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</w:t>
    </w:r>
    <w:r w:rsidR="004D0A0D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31</w:t>
    </w:r>
    <w:r w:rsidR="001023A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-2</w:t>
    </w:r>
    <w:r w:rsidR="0083173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– Page 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begin"/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instrText xml:space="preserve"> PAGE  \* MERGEFORMAT </w:instrTex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separate"/>
    </w:r>
    <w:r w:rsidR="001023A8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F7906" w14:textId="77777777" w:rsidR="00AD0E9A" w:rsidRDefault="00AD0E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AA9DE" w14:textId="77777777" w:rsidR="00484E7F" w:rsidRDefault="00484E7F" w:rsidP="00A84D3A">
      <w:pPr>
        <w:spacing w:after="0" w:line="240" w:lineRule="auto"/>
      </w:pPr>
      <w:r>
        <w:separator/>
      </w:r>
    </w:p>
  </w:footnote>
  <w:footnote w:type="continuationSeparator" w:id="0">
    <w:p w14:paraId="2DF9338C" w14:textId="77777777" w:rsidR="00484E7F" w:rsidRDefault="00484E7F" w:rsidP="00A84D3A">
      <w:pPr>
        <w:spacing w:after="0" w:line="240" w:lineRule="auto"/>
      </w:pPr>
      <w:r>
        <w:continuationSeparator/>
      </w:r>
    </w:p>
  </w:footnote>
  <w:footnote w:type="continuationNotice" w:id="1">
    <w:p w14:paraId="18D87AA1" w14:textId="77777777" w:rsidR="00484E7F" w:rsidRDefault="00484E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E75B21" w14:textId="77777777" w:rsidR="00AD0E9A" w:rsidRDefault="00AD0E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2D18F" w14:textId="4DECCE0E" w:rsidR="00AF5A63" w:rsidRDefault="00484E7F">
    <w:pPr>
      <w:pStyle w:val="Header"/>
    </w:pPr>
    <w:sdt>
      <w:sdtPr>
        <w:rPr>
          <w:rFonts w:ascii="Calibri" w:hAnsi="Calibri" w:cs="Calibri"/>
          <w:color w:val="222222"/>
          <w:shd w:val="clear" w:color="auto" w:fill="FFFFFF"/>
        </w:rPr>
        <w:id w:val="891535624"/>
        <w:docPartObj>
          <w:docPartGallery w:val="Watermarks"/>
          <w:docPartUnique/>
        </w:docPartObj>
      </w:sdtPr>
      <w:sdtEndPr/>
      <w:sdtContent>
        <w:r>
          <w:rPr>
            <w:rFonts w:ascii="Calibri" w:hAnsi="Calibri" w:cs="Calibri"/>
            <w:noProof/>
            <w:color w:val="222222"/>
            <w:shd w:val="clear" w:color="auto" w:fill="FFFFFF"/>
          </w:rPr>
          <w:pict w14:anchorId="192824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F5A63" w:rsidRPr="00ED6AE3">
      <w:rPr>
        <w:rFonts w:ascii="Calibri" w:hAnsi="Calibri" w:cs="Calibri"/>
        <w:color w:val="222222"/>
        <w:shd w:val="clear" w:color="auto" w:fill="FFFFFF"/>
      </w:rPr>
      <w:t> </w:t>
    </w:r>
    <w:hyperlink r:id="rId1" w:tgtFrame="_blank" w:history="1">
      <w:r w:rsidR="00AF5A63" w:rsidRPr="00ED6AE3">
        <w:rPr>
          <w:rFonts w:ascii="Calibri" w:hAnsi="Calibri" w:cs="Calibri"/>
          <w:color w:val="1155CC"/>
          <w:u w:val="single"/>
          <w:shd w:val="clear" w:color="auto" w:fill="FFFFFF"/>
        </w:rPr>
        <w:t>http://pacificcascadeptsa.org</w:t>
      </w:r>
    </w:hyperlink>
  </w:p>
  <w:sdt>
    <w:sdtPr>
      <w:id w:val="-380718294"/>
      <w:docPartObj>
        <w:docPartGallery w:val="Page Numbers (Margins)"/>
        <w:docPartUnique/>
      </w:docPartObj>
    </w:sdtPr>
    <w:sdtEndPr/>
    <w:sdtContent>
      <w:p w14:paraId="6FFE4A71" w14:textId="77777777" w:rsidR="00AF5A63" w:rsidRDefault="00AF5A63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2481042E" wp14:editId="048A13FC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272415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72415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F58DA0" w14:textId="0C422A2E" w:rsidR="00AF5A63" w:rsidRPr="00A84D3A" w:rsidRDefault="00AF5A63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</w:pP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sz w:val="12"/>
                                  <w:szCs w:val="12"/>
                                </w:rPr>
                                <w:t>Page</w: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instrText xml:space="preserve"> PAGE    \* MERGEFORMAT </w:instrText>
                              </w:r>
                              <w:r w:rsidRPr="00A84D3A">
                                <w:rPr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1023A8" w:rsidRPr="001023A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t>2</w:t>
                              </w:r>
                              <w:r w:rsidRPr="00A84D3A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81042E" id="Rectangle 3" o:spid="_x0000_s1026" style="position:absolute;margin-left:0;margin-top:0;width:21.45pt;height:171.9pt;z-index:251657216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" o:allowincell="f" filled="f" stroked="f">
                  <v:textbox style="layout-flow:vertical;mso-layout-flow-alt:bottom-to-top;mso-fit-shape-to-text:t">
                    <w:txbxContent>
                      <w:p w14:paraId="68F58DA0" w14:textId="0C422A2E" w:rsidR="00AF5A63" w:rsidRPr="00A84D3A" w:rsidRDefault="00AF5A63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</w:pPr>
                        <w:r w:rsidRPr="00A84D3A">
                          <w:rPr>
                            <w:rFonts w:asciiTheme="majorHAnsi" w:eastAsiaTheme="majorEastAsia" w:hAnsiTheme="majorHAnsi" w:cstheme="majorBidi"/>
                            <w:sz w:val="12"/>
                            <w:szCs w:val="12"/>
                          </w:rPr>
                          <w:t>Page</w: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begin"/>
                        </w:r>
                        <w:r w:rsidRPr="00A84D3A">
                          <w:rPr>
                            <w:sz w:val="12"/>
                            <w:szCs w:val="12"/>
                          </w:rPr>
                          <w:instrText xml:space="preserve"> PAGE    \* MERGEFORMAT </w:instrText>
                        </w:r>
                        <w:r w:rsidRPr="00A84D3A">
                          <w:rPr>
                            <w:sz w:val="12"/>
                            <w:szCs w:val="12"/>
                          </w:rPr>
                          <w:fldChar w:fldCharType="separate"/>
                        </w:r>
                        <w:r w:rsidR="001023A8" w:rsidRPr="001023A8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t>2</w:t>
                        </w:r>
                        <w:r w:rsidRPr="00A84D3A">
                          <w:rPr>
                            <w:rFonts w:asciiTheme="majorHAnsi" w:eastAsiaTheme="majorEastAsia" w:hAnsiTheme="majorHAnsi" w:cstheme="majorBidi"/>
                            <w:noProof/>
                            <w:sz w:val="12"/>
                            <w:szCs w:val="1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B7E6" w14:textId="77777777" w:rsidR="00AD0E9A" w:rsidRDefault="00AD0E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620B"/>
    <w:multiLevelType w:val="hybridMultilevel"/>
    <w:tmpl w:val="2E5024A4"/>
    <w:lvl w:ilvl="0" w:tplc="AA4CAE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A6CCC"/>
    <w:multiLevelType w:val="multilevel"/>
    <w:tmpl w:val="48369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C15719"/>
    <w:multiLevelType w:val="hybridMultilevel"/>
    <w:tmpl w:val="3C366A2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B7228"/>
    <w:multiLevelType w:val="hybridMultilevel"/>
    <w:tmpl w:val="6CAC7CC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26485259"/>
    <w:multiLevelType w:val="multilevel"/>
    <w:tmpl w:val="DCDC8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F6074"/>
    <w:multiLevelType w:val="multilevel"/>
    <w:tmpl w:val="3ED0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046CBC"/>
    <w:multiLevelType w:val="hybridMultilevel"/>
    <w:tmpl w:val="80EE9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B7DF3"/>
    <w:multiLevelType w:val="hybridMultilevel"/>
    <w:tmpl w:val="4BE27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5C6029"/>
    <w:multiLevelType w:val="hybridMultilevel"/>
    <w:tmpl w:val="36364878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F01744"/>
    <w:multiLevelType w:val="multilevel"/>
    <w:tmpl w:val="9D56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D82EE2"/>
    <w:multiLevelType w:val="hybridMultilevel"/>
    <w:tmpl w:val="8E56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078C2"/>
    <w:multiLevelType w:val="hybridMultilevel"/>
    <w:tmpl w:val="F1D65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0057200">
    <w:abstractNumId w:val="9"/>
  </w:num>
  <w:num w:numId="2" w16cid:durableId="451554767">
    <w:abstractNumId w:val="5"/>
  </w:num>
  <w:num w:numId="3" w16cid:durableId="1618754687">
    <w:abstractNumId w:val="4"/>
  </w:num>
  <w:num w:numId="4" w16cid:durableId="1253390918">
    <w:abstractNumId w:val="1"/>
  </w:num>
  <w:num w:numId="5" w16cid:durableId="1713115007">
    <w:abstractNumId w:val="2"/>
  </w:num>
  <w:num w:numId="6" w16cid:durableId="1697735368">
    <w:abstractNumId w:val="8"/>
  </w:num>
  <w:num w:numId="7" w16cid:durableId="717126920">
    <w:abstractNumId w:val="7"/>
  </w:num>
  <w:num w:numId="8" w16cid:durableId="1139886632">
    <w:abstractNumId w:val="10"/>
  </w:num>
  <w:num w:numId="9" w16cid:durableId="1191796837">
    <w:abstractNumId w:val="11"/>
  </w:num>
  <w:num w:numId="10" w16cid:durableId="749740895">
    <w:abstractNumId w:val="3"/>
  </w:num>
  <w:num w:numId="11" w16cid:durableId="1859657234">
    <w:abstractNumId w:val="6"/>
  </w:num>
  <w:num w:numId="12" w16cid:durableId="1083723715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92"/>
    <w:rsid w:val="00011576"/>
    <w:rsid w:val="00020277"/>
    <w:rsid w:val="0002176A"/>
    <w:rsid w:val="0003157A"/>
    <w:rsid w:val="00032C75"/>
    <w:rsid w:val="00037C70"/>
    <w:rsid w:val="00040504"/>
    <w:rsid w:val="00043C9B"/>
    <w:rsid w:val="00057F77"/>
    <w:rsid w:val="0006437D"/>
    <w:rsid w:val="0008007E"/>
    <w:rsid w:val="000800E7"/>
    <w:rsid w:val="00080B08"/>
    <w:rsid w:val="0008426D"/>
    <w:rsid w:val="00085E7D"/>
    <w:rsid w:val="00096514"/>
    <w:rsid w:val="00096DC9"/>
    <w:rsid w:val="000A426A"/>
    <w:rsid w:val="000B3943"/>
    <w:rsid w:val="000C01CB"/>
    <w:rsid w:val="000C4F39"/>
    <w:rsid w:val="000D0088"/>
    <w:rsid w:val="000D5904"/>
    <w:rsid w:val="000D6F0B"/>
    <w:rsid w:val="000E0610"/>
    <w:rsid w:val="000E29A8"/>
    <w:rsid w:val="000E3F3B"/>
    <w:rsid w:val="000E6FEF"/>
    <w:rsid w:val="000F01F4"/>
    <w:rsid w:val="001023A8"/>
    <w:rsid w:val="00106324"/>
    <w:rsid w:val="001070F9"/>
    <w:rsid w:val="0011017B"/>
    <w:rsid w:val="00112B38"/>
    <w:rsid w:val="00122745"/>
    <w:rsid w:val="001276E2"/>
    <w:rsid w:val="00130AE0"/>
    <w:rsid w:val="001343CB"/>
    <w:rsid w:val="00135C37"/>
    <w:rsid w:val="00151B17"/>
    <w:rsid w:val="00154B71"/>
    <w:rsid w:val="00154B93"/>
    <w:rsid w:val="00157F59"/>
    <w:rsid w:val="0016203F"/>
    <w:rsid w:val="001653CF"/>
    <w:rsid w:val="00165904"/>
    <w:rsid w:val="00176DBA"/>
    <w:rsid w:val="0017784B"/>
    <w:rsid w:val="00180925"/>
    <w:rsid w:val="001877A6"/>
    <w:rsid w:val="0019175B"/>
    <w:rsid w:val="00195826"/>
    <w:rsid w:val="00197F34"/>
    <w:rsid w:val="001A5B3C"/>
    <w:rsid w:val="001A5F55"/>
    <w:rsid w:val="001A7DA8"/>
    <w:rsid w:val="001B35A6"/>
    <w:rsid w:val="001B3DB5"/>
    <w:rsid w:val="001B701B"/>
    <w:rsid w:val="001B7E0A"/>
    <w:rsid w:val="001C2141"/>
    <w:rsid w:val="001D1E9D"/>
    <w:rsid w:val="001D2133"/>
    <w:rsid w:val="001E609E"/>
    <w:rsid w:val="001F2D6E"/>
    <w:rsid w:val="001F7BDF"/>
    <w:rsid w:val="002008EA"/>
    <w:rsid w:val="00205150"/>
    <w:rsid w:val="0020697B"/>
    <w:rsid w:val="00217FE8"/>
    <w:rsid w:val="0022025C"/>
    <w:rsid w:val="00223226"/>
    <w:rsid w:val="002304A4"/>
    <w:rsid w:val="00231E7A"/>
    <w:rsid w:val="002366A6"/>
    <w:rsid w:val="00243E47"/>
    <w:rsid w:val="00245FEE"/>
    <w:rsid w:val="002462BD"/>
    <w:rsid w:val="0025303E"/>
    <w:rsid w:val="00260747"/>
    <w:rsid w:val="00267A37"/>
    <w:rsid w:val="00290BE9"/>
    <w:rsid w:val="002910D9"/>
    <w:rsid w:val="002924E1"/>
    <w:rsid w:val="002A367D"/>
    <w:rsid w:val="002B0A56"/>
    <w:rsid w:val="002C0415"/>
    <w:rsid w:val="002C4DF8"/>
    <w:rsid w:val="002D21B7"/>
    <w:rsid w:val="002D4E72"/>
    <w:rsid w:val="002E15DD"/>
    <w:rsid w:val="002E5622"/>
    <w:rsid w:val="002F16B2"/>
    <w:rsid w:val="002F7AFA"/>
    <w:rsid w:val="00307B01"/>
    <w:rsid w:val="00314425"/>
    <w:rsid w:val="003144C3"/>
    <w:rsid w:val="00337924"/>
    <w:rsid w:val="003434F6"/>
    <w:rsid w:val="0034592A"/>
    <w:rsid w:val="003533E9"/>
    <w:rsid w:val="00362CA6"/>
    <w:rsid w:val="00362D0D"/>
    <w:rsid w:val="00374AB0"/>
    <w:rsid w:val="00380AF6"/>
    <w:rsid w:val="00381D31"/>
    <w:rsid w:val="00385F88"/>
    <w:rsid w:val="00397C30"/>
    <w:rsid w:val="003A6127"/>
    <w:rsid w:val="003B2913"/>
    <w:rsid w:val="003C1B5C"/>
    <w:rsid w:val="003C22E1"/>
    <w:rsid w:val="003C5905"/>
    <w:rsid w:val="003E135F"/>
    <w:rsid w:val="003F28A4"/>
    <w:rsid w:val="003F757B"/>
    <w:rsid w:val="003F77D5"/>
    <w:rsid w:val="00402BE6"/>
    <w:rsid w:val="00403490"/>
    <w:rsid w:val="00406A47"/>
    <w:rsid w:val="004079A2"/>
    <w:rsid w:val="00410340"/>
    <w:rsid w:val="00410D47"/>
    <w:rsid w:val="00415249"/>
    <w:rsid w:val="00424A28"/>
    <w:rsid w:val="004264E9"/>
    <w:rsid w:val="004307DB"/>
    <w:rsid w:val="0043620F"/>
    <w:rsid w:val="00436BBA"/>
    <w:rsid w:val="00440178"/>
    <w:rsid w:val="00441032"/>
    <w:rsid w:val="0044428D"/>
    <w:rsid w:val="00446A2D"/>
    <w:rsid w:val="00450B62"/>
    <w:rsid w:val="00451DCB"/>
    <w:rsid w:val="0045582A"/>
    <w:rsid w:val="00457606"/>
    <w:rsid w:val="00461BDC"/>
    <w:rsid w:val="00462893"/>
    <w:rsid w:val="00464B0B"/>
    <w:rsid w:val="00474B9F"/>
    <w:rsid w:val="00476E5A"/>
    <w:rsid w:val="00484E7F"/>
    <w:rsid w:val="00490B88"/>
    <w:rsid w:val="00491BB3"/>
    <w:rsid w:val="00495ED9"/>
    <w:rsid w:val="004A037E"/>
    <w:rsid w:val="004A0AF7"/>
    <w:rsid w:val="004A4F06"/>
    <w:rsid w:val="004A7FFA"/>
    <w:rsid w:val="004B17FD"/>
    <w:rsid w:val="004B2C33"/>
    <w:rsid w:val="004B2CD1"/>
    <w:rsid w:val="004B3B97"/>
    <w:rsid w:val="004B7839"/>
    <w:rsid w:val="004C4094"/>
    <w:rsid w:val="004C6ABF"/>
    <w:rsid w:val="004C7760"/>
    <w:rsid w:val="004D016E"/>
    <w:rsid w:val="004D0A0D"/>
    <w:rsid w:val="004E7F52"/>
    <w:rsid w:val="004F07C8"/>
    <w:rsid w:val="004F5829"/>
    <w:rsid w:val="00504912"/>
    <w:rsid w:val="00510FF8"/>
    <w:rsid w:val="00512131"/>
    <w:rsid w:val="0051524F"/>
    <w:rsid w:val="005250BB"/>
    <w:rsid w:val="0053442E"/>
    <w:rsid w:val="00535C34"/>
    <w:rsid w:val="0054086C"/>
    <w:rsid w:val="00545464"/>
    <w:rsid w:val="00546816"/>
    <w:rsid w:val="005478C4"/>
    <w:rsid w:val="00547A5B"/>
    <w:rsid w:val="005526EE"/>
    <w:rsid w:val="00557B0E"/>
    <w:rsid w:val="005710D2"/>
    <w:rsid w:val="005777B4"/>
    <w:rsid w:val="00581F9D"/>
    <w:rsid w:val="005873CF"/>
    <w:rsid w:val="00592DE3"/>
    <w:rsid w:val="00593B4E"/>
    <w:rsid w:val="00593C5E"/>
    <w:rsid w:val="00595AB0"/>
    <w:rsid w:val="00595F4B"/>
    <w:rsid w:val="005B176B"/>
    <w:rsid w:val="005B1C0A"/>
    <w:rsid w:val="005B7D1D"/>
    <w:rsid w:val="005C38BE"/>
    <w:rsid w:val="005D16AB"/>
    <w:rsid w:val="005D4F6A"/>
    <w:rsid w:val="005D6466"/>
    <w:rsid w:val="005E009F"/>
    <w:rsid w:val="005E103D"/>
    <w:rsid w:val="005E2DD6"/>
    <w:rsid w:val="0060225B"/>
    <w:rsid w:val="00613E60"/>
    <w:rsid w:val="0062493B"/>
    <w:rsid w:val="00626A76"/>
    <w:rsid w:val="00650D90"/>
    <w:rsid w:val="006569E5"/>
    <w:rsid w:val="00662568"/>
    <w:rsid w:val="006718E9"/>
    <w:rsid w:val="006751CE"/>
    <w:rsid w:val="0067591D"/>
    <w:rsid w:val="00680AB2"/>
    <w:rsid w:val="0068214E"/>
    <w:rsid w:val="006832C2"/>
    <w:rsid w:val="0068646B"/>
    <w:rsid w:val="00693618"/>
    <w:rsid w:val="006A03E1"/>
    <w:rsid w:val="006A7F70"/>
    <w:rsid w:val="006B109B"/>
    <w:rsid w:val="006B4395"/>
    <w:rsid w:val="006B5254"/>
    <w:rsid w:val="006B6202"/>
    <w:rsid w:val="006C3D72"/>
    <w:rsid w:val="006C72F4"/>
    <w:rsid w:val="006D50F7"/>
    <w:rsid w:val="006E0818"/>
    <w:rsid w:val="006E3D4F"/>
    <w:rsid w:val="006E4BE9"/>
    <w:rsid w:val="006F34E3"/>
    <w:rsid w:val="006F4097"/>
    <w:rsid w:val="006F56CF"/>
    <w:rsid w:val="006F5BC3"/>
    <w:rsid w:val="006F7CA9"/>
    <w:rsid w:val="00715902"/>
    <w:rsid w:val="0073493F"/>
    <w:rsid w:val="007359A1"/>
    <w:rsid w:val="0074379A"/>
    <w:rsid w:val="007437C5"/>
    <w:rsid w:val="007458EB"/>
    <w:rsid w:val="00751A79"/>
    <w:rsid w:val="00752075"/>
    <w:rsid w:val="0075327A"/>
    <w:rsid w:val="007653BA"/>
    <w:rsid w:val="007818AB"/>
    <w:rsid w:val="0078308A"/>
    <w:rsid w:val="00784952"/>
    <w:rsid w:val="0078685E"/>
    <w:rsid w:val="00795D59"/>
    <w:rsid w:val="007A095C"/>
    <w:rsid w:val="007A14D9"/>
    <w:rsid w:val="007A7992"/>
    <w:rsid w:val="007B15FA"/>
    <w:rsid w:val="007B608D"/>
    <w:rsid w:val="007C5818"/>
    <w:rsid w:val="007C5AC7"/>
    <w:rsid w:val="007D0AB5"/>
    <w:rsid w:val="007D3E49"/>
    <w:rsid w:val="007D59E8"/>
    <w:rsid w:val="007F245E"/>
    <w:rsid w:val="007F33A6"/>
    <w:rsid w:val="007F6D70"/>
    <w:rsid w:val="008044BE"/>
    <w:rsid w:val="008050A6"/>
    <w:rsid w:val="00806F06"/>
    <w:rsid w:val="00811B02"/>
    <w:rsid w:val="00815524"/>
    <w:rsid w:val="00816620"/>
    <w:rsid w:val="008175A1"/>
    <w:rsid w:val="00831738"/>
    <w:rsid w:val="0084238D"/>
    <w:rsid w:val="0084326A"/>
    <w:rsid w:val="008470CB"/>
    <w:rsid w:val="00850906"/>
    <w:rsid w:val="00850DBC"/>
    <w:rsid w:val="00857DD8"/>
    <w:rsid w:val="00861192"/>
    <w:rsid w:val="00884500"/>
    <w:rsid w:val="0088467E"/>
    <w:rsid w:val="00892934"/>
    <w:rsid w:val="0089468F"/>
    <w:rsid w:val="00896DA9"/>
    <w:rsid w:val="008A0692"/>
    <w:rsid w:val="008A1304"/>
    <w:rsid w:val="008A43E7"/>
    <w:rsid w:val="008B1EE8"/>
    <w:rsid w:val="008B5E1D"/>
    <w:rsid w:val="008B7C96"/>
    <w:rsid w:val="008C0823"/>
    <w:rsid w:val="008C3BD6"/>
    <w:rsid w:val="008D0A91"/>
    <w:rsid w:val="008D3D3C"/>
    <w:rsid w:val="008E5BCE"/>
    <w:rsid w:val="008F6573"/>
    <w:rsid w:val="008F7E12"/>
    <w:rsid w:val="009007F3"/>
    <w:rsid w:val="009009FB"/>
    <w:rsid w:val="00900DB9"/>
    <w:rsid w:val="00913761"/>
    <w:rsid w:val="00913ADC"/>
    <w:rsid w:val="00917BF2"/>
    <w:rsid w:val="0093046A"/>
    <w:rsid w:val="0093497A"/>
    <w:rsid w:val="00934BEC"/>
    <w:rsid w:val="009528E7"/>
    <w:rsid w:val="00953697"/>
    <w:rsid w:val="009566BB"/>
    <w:rsid w:val="00960E50"/>
    <w:rsid w:val="00961CB1"/>
    <w:rsid w:val="00963C2D"/>
    <w:rsid w:val="0096708E"/>
    <w:rsid w:val="009840E2"/>
    <w:rsid w:val="00984A30"/>
    <w:rsid w:val="00996892"/>
    <w:rsid w:val="009A07A7"/>
    <w:rsid w:val="009A2DAF"/>
    <w:rsid w:val="009A6605"/>
    <w:rsid w:val="009B1F24"/>
    <w:rsid w:val="009C533C"/>
    <w:rsid w:val="009D60E4"/>
    <w:rsid w:val="009E26B8"/>
    <w:rsid w:val="009E4A7F"/>
    <w:rsid w:val="009F09DE"/>
    <w:rsid w:val="009F3DE6"/>
    <w:rsid w:val="00A01428"/>
    <w:rsid w:val="00A02677"/>
    <w:rsid w:val="00A10BE4"/>
    <w:rsid w:val="00A12147"/>
    <w:rsid w:val="00A23172"/>
    <w:rsid w:val="00A31594"/>
    <w:rsid w:val="00A35551"/>
    <w:rsid w:val="00A35C56"/>
    <w:rsid w:val="00A463DB"/>
    <w:rsid w:val="00A505CE"/>
    <w:rsid w:val="00A53605"/>
    <w:rsid w:val="00A53F5F"/>
    <w:rsid w:val="00A556A7"/>
    <w:rsid w:val="00A6664E"/>
    <w:rsid w:val="00A7767D"/>
    <w:rsid w:val="00A84896"/>
    <w:rsid w:val="00A84D3A"/>
    <w:rsid w:val="00A85A26"/>
    <w:rsid w:val="00A9192A"/>
    <w:rsid w:val="00AA1A2A"/>
    <w:rsid w:val="00AA5D20"/>
    <w:rsid w:val="00AB08B5"/>
    <w:rsid w:val="00AC2734"/>
    <w:rsid w:val="00AC6C4A"/>
    <w:rsid w:val="00AD0E9A"/>
    <w:rsid w:val="00AD20F2"/>
    <w:rsid w:val="00AD4811"/>
    <w:rsid w:val="00AD486A"/>
    <w:rsid w:val="00AD6309"/>
    <w:rsid w:val="00AD71BF"/>
    <w:rsid w:val="00AE036C"/>
    <w:rsid w:val="00AE237F"/>
    <w:rsid w:val="00AE6D6A"/>
    <w:rsid w:val="00AE760C"/>
    <w:rsid w:val="00AF5A63"/>
    <w:rsid w:val="00B00152"/>
    <w:rsid w:val="00B03596"/>
    <w:rsid w:val="00B04D81"/>
    <w:rsid w:val="00B10A79"/>
    <w:rsid w:val="00B15F43"/>
    <w:rsid w:val="00B3663B"/>
    <w:rsid w:val="00B41908"/>
    <w:rsid w:val="00B53624"/>
    <w:rsid w:val="00B63C6F"/>
    <w:rsid w:val="00B63F20"/>
    <w:rsid w:val="00B76B2B"/>
    <w:rsid w:val="00B8462F"/>
    <w:rsid w:val="00B876C9"/>
    <w:rsid w:val="00B90D34"/>
    <w:rsid w:val="00B9254D"/>
    <w:rsid w:val="00B93EED"/>
    <w:rsid w:val="00B95A6A"/>
    <w:rsid w:val="00B95A93"/>
    <w:rsid w:val="00B9677F"/>
    <w:rsid w:val="00BA1EBE"/>
    <w:rsid w:val="00BA2282"/>
    <w:rsid w:val="00BB2D42"/>
    <w:rsid w:val="00BC46BB"/>
    <w:rsid w:val="00BC4850"/>
    <w:rsid w:val="00BD06DC"/>
    <w:rsid w:val="00BD286D"/>
    <w:rsid w:val="00BD4181"/>
    <w:rsid w:val="00BE10B5"/>
    <w:rsid w:val="00BE15E3"/>
    <w:rsid w:val="00BE229F"/>
    <w:rsid w:val="00BE5255"/>
    <w:rsid w:val="00BE776D"/>
    <w:rsid w:val="00BF2C2F"/>
    <w:rsid w:val="00C033D1"/>
    <w:rsid w:val="00C04AD2"/>
    <w:rsid w:val="00C11663"/>
    <w:rsid w:val="00C20072"/>
    <w:rsid w:val="00C20709"/>
    <w:rsid w:val="00C22A3D"/>
    <w:rsid w:val="00C238B5"/>
    <w:rsid w:val="00C23A4B"/>
    <w:rsid w:val="00C32F92"/>
    <w:rsid w:val="00C34C97"/>
    <w:rsid w:val="00C66287"/>
    <w:rsid w:val="00C768A0"/>
    <w:rsid w:val="00C77F47"/>
    <w:rsid w:val="00C80749"/>
    <w:rsid w:val="00C80F07"/>
    <w:rsid w:val="00C841B4"/>
    <w:rsid w:val="00C90F70"/>
    <w:rsid w:val="00C9397F"/>
    <w:rsid w:val="00CA2040"/>
    <w:rsid w:val="00CA778E"/>
    <w:rsid w:val="00CB3595"/>
    <w:rsid w:val="00CB48D4"/>
    <w:rsid w:val="00CB74C7"/>
    <w:rsid w:val="00CD01F3"/>
    <w:rsid w:val="00CF3A87"/>
    <w:rsid w:val="00CF5871"/>
    <w:rsid w:val="00CF6DCD"/>
    <w:rsid w:val="00D03984"/>
    <w:rsid w:val="00D111E4"/>
    <w:rsid w:val="00D20796"/>
    <w:rsid w:val="00D2458B"/>
    <w:rsid w:val="00D47810"/>
    <w:rsid w:val="00D51347"/>
    <w:rsid w:val="00D66CE9"/>
    <w:rsid w:val="00D7236C"/>
    <w:rsid w:val="00D77C9A"/>
    <w:rsid w:val="00D90E09"/>
    <w:rsid w:val="00D925B0"/>
    <w:rsid w:val="00D951B3"/>
    <w:rsid w:val="00D962B9"/>
    <w:rsid w:val="00DB29B0"/>
    <w:rsid w:val="00DC3F94"/>
    <w:rsid w:val="00DC4F89"/>
    <w:rsid w:val="00DD768B"/>
    <w:rsid w:val="00DE1E52"/>
    <w:rsid w:val="00DE2F0B"/>
    <w:rsid w:val="00DE3679"/>
    <w:rsid w:val="00DF1F8F"/>
    <w:rsid w:val="00DF2C12"/>
    <w:rsid w:val="00DF6065"/>
    <w:rsid w:val="00DF70AA"/>
    <w:rsid w:val="00E04EB4"/>
    <w:rsid w:val="00E0710E"/>
    <w:rsid w:val="00E1408C"/>
    <w:rsid w:val="00E15C1E"/>
    <w:rsid w:val="00E21C01"/>
    <w:rsid w:val="00E21EF8"/>
    <w:rsid w:val="00E31098"/>
    <w:rsid w:val="00E36D88"/>
    <w:rsid w:val="00E454BC"/>
    <w:rsid w:val="00E50BAC"/>
    <w:rsid w:val="00E52C59"/>
    <w:rsid w:val="00E572B3"/>
    <w:rsid w:val="00E60E19"/>
    <w:rsid w:val="00E6724E"/>
    <w:rsid w:val="00E70BCA"/>
    <w:rsid w:val="00E727EA"/>
    <w:rsid w:val="00E8434D"/>
    <w:rsid w:val="00E96E83"/>
    <w:rsid w:val="00EA0392"/>
    <w:rsid w:val="00EA418E"/>
    <w:rsid w:val="00EA546E"/>
    <w:rsid w:val="00EA7D82"/>
    <w:rsid w:val="00EB14D7"/>
    <w:rsid w:val="00EB4428"/>
    <w:rsid w:val="00EC6DD2"/>
    <w:rsid w:val="00ED0D1E"/>
    <w:rsid w:val="00ED6AE3"/>
    <w:rsid w:val="00EE0CBE"/>
    <w:rsid w:val="00EE78C4"/>
    <w:rsid w:val="00F02DB9"/>
    <w:rsid w:val="00F20EBA"/>
    <w:rsid w:val="00F2309C"/>
    <w:rsid w:val="00F23BB8"/>
    <w:rsid w:val="00F2584A"/>
    <w:rsid w:val="00F262B1"/>
    <w:rsid w:val="00F26D80"/>
    <w:rsid w:val="00F30937"/>
    <w:rsid w:val="00F34699"/>
    <w:rsid w:val="00F4617E"/>
    <w:rsid w:val="00F530BA"/>
    <w:rsid w:val="00F545E3"/>
    <w:rsid w:val="00F56F29"/>
    <w:rsid w:val="00F60D2C"/>
    <w:rsid w:val="00F630D9"/>
    <w:rsid w:val="00F63F30"/>
    <w:rsid w:val="00F706D6"/>
    <w:rsid w:val="00F72D45"/>
    <w:rsid w:val="00F762C2"/>
    <w:rsid w:val="00F81758"/>
    <w:rsid w:val="00F84FAA"/>
    <w:rsid w:val="00F86EE3"/>
    <w:rsid w:val="00F903D0"/>
    <w:rsid w:val="00F970C3"/>
    <w:rsid w:val="00FA7DF3"/>
    <w:rsid w:val="00FB2665"/>
    <w:rsid w:val="00FB62B1"/>
    <w:rsid w:val="00FD6032"/>
    <w:rsid w:val="00FE1C90"/>
    <w:rsid w:val="6406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9643D59"/>
  <w15:docId w15:val="{3DBCABAA-A755-47EF-BE55-B6BC9956D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7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9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28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D3A"/>
  </w:style>
  <w:style w:type="paragraph" w:styleId="Footer">
    <w:name w:val="footer"/>
    <w:basedOn w:val="Normal"/>
    <w:link w:val="FooterChar"/>
    <w:uiPriority w:val="99"/>
    <w:unhideWhenUsed/>
    <w:rsid w:val="00A84D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D3A"/>
  </w:style>
  <w:style w:type="paragraph" w:styleId="NoSpacing">
    <w:name w:val="No Spacing"/>
    <w:uiPriority w:val="1"/>
    <w:qFormat/>
    <w:rsid w:val="002E5622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2E5622"/>
  </w:style>
  <w:style w:type="character" w:styleId="Hyperlink">
    <w:name w:val="Hyperlink"/>
    <w:basedOn w:val="DefaultParagraphFont"/>
    <w:uiPriority w:val="99"/>
    <w:unhideWhenUsed/>
    <w:rsid w:val="001F7BD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159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159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159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902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715902"/>
    <w:rPr>
      <w:b/>
      <w:bCs/>
    </w:rPr>
  </w:style>
  <w:style w:type="character" w:customStyle="1" w:styleId="pg-1fc1">
    <w:name w:val="pg-1fc1"/>
    <w:basedOn w:val="DefaultParagraphFont"/>
    <w:rsid w:val="00F60D2C"/>
  </w:style>
  <w:style w:type="character" w:customStyle="1" w:styleId="a">
    <w:name w:val="_"/>
    <w:basedOn w:val="DefaultParagraphFont"/>
    <w:rsid w:val="00F60D2C"/>
  </w:style>
  <w:style w:type="paragraph" w:customStyle="1" w:styleId="paragraph">
    <w:name w:val="paragraph"/>
    <w:basedOn w:val="Normal"/>
    <w:rsid w:val="00BF2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F2C2F"/>
  </w:style>
  <w:style w:type="character" w:customStyle="1" w:styleId="eop">
    <w:name w:val="eop"/>
    <w:basedOn w:val="DefaultParagraphFont"/>
    <w:rsid w:val="00BF2C2F"/>
  </w:style>
  <w:style w:type="paragraph" w:customStyle="1" w:styleId="yiv7891066286msolistparagraph">
    <w:name w:val="yiv7891066286msolistparagraph"/>
    <w:basedOn w:val="Normal"/>
    <w:rsid w:val="00F8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451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51DCB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51DCB"/>
    <w:rPr>
      <w:rFonts w:ascii="Consolas" w:eastAsia="Times New Roman" w:hAnsi="Consolas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5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0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19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2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9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4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2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8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88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64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2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16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30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68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57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3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2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3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6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7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37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3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6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5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4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9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9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9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0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0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06103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0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0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49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626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70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78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81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6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pacificcascadeptsa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4F83-4053-4581-B3DB-E2BBEB6C7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</dc:creator>
  <cp:lastModifiedBy>Finley Kirchoff</cp:lastModifiedBy>
  <cp:revision>5</cp:revision>
  <cp:lastPrinted>2019-10-24T16:06:00Z</cp:lastPrinted>
  <dcterms:created xsi:type="dcterms:W3CDTF">2022-05-31T17:25:00Z</dcterms:created>
  <dcterms:modified xsi:type="dcterms:W3CDTF">2022-05-31T21:40:00Z</dcterms:modified>
</cp:coreProperties>
</file>